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17433" w14:textId="77777777" w:rsidR="00353091" w:rsidRPr="00D961C1" w:rsidRDefault="00353091" w:rsidP="00353091">
      <w:pPr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D961C1">
        <w:rPr>
          <w:rFonts w:asciiTheme="minorHAnsi" w:hAnsiTheme="minorHAnsi" w:cstheme="minorHAnsi"/>
          <w:b/>
          <w:sz w:val="20"/>
          <w:szCs w:val="20"/>
        </w:rPr>
        <w:t>Allegato</w:t>
      </w:r>
      <w:proofErr w:type="spellEnd"/>
      <w:r w:rsidRPr="00D961C1">
        <w:rPr>
          <w:rFonts w:asciiTheme="minorHAnsi" w:hAnsiTheme="minorHAnsi" w:cstheme="minorHAnsi"/>
          <w:b/>
          <w:sz w:val="20"/>
          <w:szCs w:val="20"/>
        </w:rPr>
        <w:t xml:space="preserve"> 2</w:t>
      </w:r>
    </w:p>
    <w:p w14:paraId="6283C2BC" w14:textId="77777777" w:rsidR="00353091" w:rsidRPr="00D961C1" w:rsidRDefault="00353091" w:rsidP="00353091">
      <w:pPr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961C1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3D28A06" w14:textId="77777777" w:rsidR="00353091" w:rsidRPr="00D961C1" w:rsidRDefault="00353091" w:rsidP="00353091">
      <w:pPr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  <w:proofErr w:type="gramStart"/>
      <w:r w:rsidRPr="00D961C1">
        <w:rPr>
          <w:rFonts w:asciiTheme="minorHAnsi" w:hAnsiTheme="minorHAnsi" w:cstheme="minorHAnsi"/>
          <w:b/>
          <w:sz w:val="20"/>
          <w:szCs w:val="20"/>
        </w:rPr>
        <w:t>INFORMATIVA  PRIVACY</w:t>
      </w:r>
      <w:proofErr w:type="gramEnd"/>
      <w:r w:rsidRPr="00D961C1">
        <w:rPr>
          <w:rFonts w:asciiTheme="minorHAnsi" w:hAnsiTheme="minorHAnsi" w:cstheme="minorHAnsi"/>
          <w:b/>
          <w:sz w:val="20"/>
          <w:szCs w:val="20"/>
        </w:rPr>
        <w:t xml:space="preserve">  ai sensi </w:t>
      </w:r>
      <w:proofErr w:type="spellStart"/>
      <w:r w:rsidRPr="00D961C1">
        <w:rPr>
          <w:rFonts w:asciiTheme="minorHAnsi" w:hAnsiTheme="minorHAnsi" w:cstheme="minorHAnsi"/>
          <w:b/>
          <w:sz w:val="20"/>
          <w:szCs w:val="20"/>
        </w:rPr>
        <w:t>dell’art</w:t>
      </w:r>
      <w:proofErr w:type="spellEnd"/>
      <w:r w:rsidRPr="00D961C1">
        <w:rPr>
          <w:rFonts w:asciiTheme="minorHAnsi" w:hAnsiTheme="minorHAnsi" w:cstheme="minorHAnsi"/>
          <w:b/>
          <w:sz w:val="20"/>
          <w:szCs w:val="20"/>
        </w:rPr>
        <w:t xml:space="preserve">. 13 del Reg. (UE) 2016/679 (GDPR) </w:t>
      </w:r>
    </w:p>
    <w:p w14:paraId="6F05FF50" w14:textId="77777777" w:rsidR="00353091" w:rsidRPr="00D961C1" w:rsidRDefault="00353091" w:rsidP="00353091">
      <w:pPr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4209912" w14:textId="77777777" w:rsidR="00353091" w:rsidRPr="00D961C1" w:rsidRDefault="00353091" w:rsidP="00353091">
      <w:pPr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19D2EDF" w14:textId="77777777" w:rsidR="00353091" w:rsidRPr="00D961C1" w:rsidRDefault="00353091" w:rsidP="00353091">
      <w:pPr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961C1">
        <w:rPr>
          <w:rFonts w:asciiTheme="minorHAnsi" w:hAnsiTheme="minorHAnsi" w:cstheme="minorHAnsi"/>
          <w:sz w:val="20"/>
          <w:szCs w:val="20"/>
        </w:rPr>
        <w:t xml:space="preserve">                      </w:t>
      </w:r>
    </w:p>
    <w:p w14:paraId="061BC0A3" w14:textId="77777777" w:rsidR="00353091" w:rsidRPr="00D961C1" w:rsidRDefault="00353091" w:rsidP="00353091">
      <w:pPr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D961C1">
        <w:rPr>
          <w:rFonts w:asciiTheme="minorHAnsi" w:hAnsiTheme="minorHAnsi" w:cstheme="minorHAnsi"/>
          <w:b/>
          <w:sz w:val="20"/>
          <w:szCs w:val="20"/>
          <w:u w:val="single"/>
        </w:rPr>
        <w:t>Finalità</w:t>
      </w:r>
      <w:proofErr w:type="spellEnd"/>
      <w:r w:rsidRPr="00D961C1">
        <w:rPr>
          <w:rFonts w:asciiTheme="minorHAnsi" w:hAnsiTheme="minorHAnsi" w:cstheme="minorHAnsi"/>
          <w:sz w:val="20"/>
          <w:szCs w:val="20"/>
          <w:u w:val="single"/>
        </w:rPr>
        <w:t>:</w:t>
      </w:r>
      <w:r w:rsidRPr="00D961C1">
        <w:rPr>
          <w:rFonts w:asciiTheme="minorHAnsi" w:hAnsiTheme="minorHAnsi" w:cstheme="minorHAnsi"/>
          <w:sz w:val="20"/>
          <w:szCs w:val="20"/>
        </w:rPr>
        <w:t xml:space="preserve"> 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sono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trattati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per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finalità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attuazione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della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L. R N 51/2021 in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materia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di lotta e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prevenzione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del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Bullismo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e </w:t>
      </w:r>
      <w:proofErr w:type="spellStart"/>
      <w:proofErr w:type="gramStart"/>
      <w:r w:rsidRPr="00D961C1">
        <w:rPr>
          <w:rFonts w:asciiTheme="minorHAnsi" w:hAnsiTheme="minorHAnsi" w:cstheme="minorHAnsi"/>
          <w:sz w:val="20"/>
          <w:szCs w:val="20"/>
        </w:rPr>
        <w:t>Cyberbullismo,in</w:t>
      </w:r>
      <w:proofErr w:type="spellEnd"/>
      <w:proofErr w:type="gram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collaborazione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 con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l’USR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Ufficio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Scolastico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Regione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Puglia)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essendo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preposte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alla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gestione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delle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Attività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le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istituzioni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Scolastiche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aderenti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all’avviso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1B9D35A" w14:textId="77777777" w:rsidR="00353091" w:rsidRPr="00D961C1" w:rsidRDefault="00353091" w:rsidP="00353091">
      <w:pPr>
        <w:pStyle w:val="Default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D961C1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>Base giuridica</w:t>
      </w:r>
      <w:r w:rsidRPr="00D961C1">
        <w:rPr>
          <w:rFonts w:asciiTheme="minorHAnsi" w:hAnsiTheme="minorHAnsi" w:cstheme="minorHAnsi"/>
          <w:color w:val="auto"/>
          <w:sz w:val="20"/>
          <w:szCs w:val="20"/>
        </w:rPr>
        <w:t>: Il trattamento dei dati per la finalità sopra descritta viene effettuato in applicazione della disciplina contenuta nelle seguenti fonti:</w:t>
      </w:r>
      <w:r w:rsidRPr="00D961C1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L. R 51/2021-Deliberazione Giunta Regionale</w:t>
      </w:r>
      <w:r w:rsidRPr="00D961C1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961C1">
        <w:rPr>
          <w:rFonts w:asciiTheme="minorHAnsi" w:hAnsiTheme="minorHAnsi" w:cstheme="minorHAnsi"/>
          <w:bCs/>
          <w:color w:val="auto"/>
          <w:sz w:val="20"/>
          <w:szCs w:val="20"/>
        </w:rPr>
        <w:t>n. 1210 del 09/08/2022- AD 864/04.10.202</w:t>
      </w:r>
    </w:p>
    <w:p w14:paraId="00EE1A7E" w14:textId="77777777" w:rsidR="00353091" w:rsidRPr="00D961C1" w:rsidRDefault="00353091" w:rsidP="00353091">
      <w:pPr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La base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giuridica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è </w:t>
      </w:r>
      <w:proofErr w:type="spellStart"/>
      <w:proofErr w:type="gram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quindi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 l</w:t>
      </w:r>
      <w:proofErr w:type="gram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’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obbligo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legale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ex art. 6, par. 1, 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lett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. c) del </w:t>
      </w:r>
      <w:r w:rsidRPr="00D961C1">
        <w:rPr>
          <w:rFonts w:asciiTheme="minorHAnsi" w:hAnsiTheme="minorHAnsi" w:cstheme="minorHAnsi"/>
          <w:sz w:val="20"/>
          <w:szCs w:val="20"/>
        </w:rPr>
        <w:t xml:space="preserve">Reg. (UE) 2016/679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oppure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esecuzione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di un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compito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di interesse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pubblico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o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connesso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all’esercizio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pubblici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poteri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ex art. 6, par. </w:t>
      </w:r>
      <w:proofErr w:type="gram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1, 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lett</w:t>
      </w:r>
      <w:proofErr w:type="spellEnd"/>
      <w:proofErr w:type="gram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. e) del </w:t>
      </w:r>
      <w:r w:rsidRPr="00D961C1">
        <w:rPr>
          <w:rFonts w:asciiTheme="minorHAnsi" w:hAnsiTheme="minorHAnsi" w:cstheme="minorHAnsi"/>
          <w:sz w:val="20"/>
          <w:szCs w:val="20"/>
        </w:rPr>
        <w:t>Reg. (UE) 2016/679).</w:t>
      </w:r>
    </w:p>
    <w:p w14:paraId="497B127D" w14:textId="77777777" w:rsidR="00353091" w:rsidRPr="00D961C1" w:rsidRDefault="00353091" w:rsidP="00353091">
      <w:pPr>
        <w:adjustRightInd w:val="0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11812087" w14:textId="77777777" w:rsidR="00353091" w:rsidRPr="00D961C1" w:rsidRDefault="00353091" w:rsidP="00353091">
      <w:pPr>
        <w:pStyle w:val="Default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D961C1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>Titolare del trattamento</w:t>
      </w:r>
      <w:r w:rsidRPr="00D961C1">
        <w:rPr>
          <w:rFonts w:asciiTheme="minorHAnsi" w:hAnsiTheme="minorHAnsi" w:cstheme="minorHAnsi"/>
          <w:color w:val="auto"/>
          <w:sz w:val="20"/>
          <w:szCs w:val="20"/>
        </w:rPr>
        <w:t xml:space="preserve">: Regione Puglia, con sede in Bari al </w:t>
      </w:r>
      <w:r w:rsidRPr="00D961C1">
        <w:rPr>
          <w:rFonts w:asciiTheme="minorHAnsi" w:eastAsia="Times New Roman" w:hAnsiTheme="minorHAnsi" w:cstheme="minorHAnsi"/>
          <w:bCs/>
          <w:color w:val="auto"/>
          <w:sz w:val="20"/>
          <w:szCs w:val="20"/>
        </w:rPr>
        <w:t xml:space="preserve">Lungomare Nazario Sauro n. 33, nella persona del Dirigente  </w:t>
      </w:r>
      <w:r w:rsidRPr="00D961C1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 dott.ssa Laura Liddo, Dirigente della Sezione Inclusione sociale attiva, designata al trattamento dei dati giusta Del. G.R. n. 145 del 30/01/ 201</w:t>
      </w:r>
      <w:r w:rsidRPr="00D961C1">
        <w:rPr>
          <w:rFonts w:asciiTheme="minorHAnsi" w:eastAsia="Times New Roman" w:hAnsiTheme="minorHAnsi" w:cstheme="minorHAnsi"/>
          <w:bCs/>
          <w:color w:val="auto"/>
          <w:sz w:val="20"/>
          <w:szCs w:val="20"/>
        </w:rPr>
        <w:t>9, con i seguenti dati di contatto (</w:t>
      </w:r>
      <w:proofErr w:type="spellStart"/>
      <w:proofErr w:type="gramStart"/>
      <w:r w:rsidRPr="00D961C1">
        <w:rPr>
          <w:rFonts w:asciiTheme="minorHAnsi" w:eastAsia="Times New Roman" w:hAnsiTheme="minorHAnsi" w:cstheme="minorHAnsi"/>
          <w:bCs/>
          <w:color w:val="auto"/>
          <w:sz w:val="20"/>
          <w:szCs w:val="20"/>
        </w:rPr>
        <w:t>l.liddo</w:t>
      </w:r>
      <w:proofErr w:type="spellEnd"/>
      <w:proofErr w:type="gramEnd"/>
      <w:r w:rsidRPr="00D961C1">
        <w:rPr>
          <w:rFonts w:asciiTheme="minorHAnsi" w:eastAsia="Times New Roman" w:hAnsiTheme="minorHAnsi" w:cstheme="minorHAnsi"/>
          <w:bCs/>
          <w:color w:val="auto"/>
          <w:sz w:val="20"/>
          <w:szCs w:val="20"/>
        </w:rPr>
        <w:t xml:space="preserve"> @regione.puglia.it) </w:t>
      </w:r>
      <w:r w:rsidRPr="00D961C1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. La Regione Puglia è Titolare del trattamento per le attività alla stessa demandate (erogazione delle risorse e verifica e rendicontazione)  </w:t>
      </w:r>
    </w:p>
    <w:p w14:paraId="21C99531" w14:textId="77777777" w:rsidR="00353091" w:rsidRPr="00D961C1" w:rsidRDefault="00353091" w:rsidP="00353091">
      <w:pPr>
        <w:adjustRightInd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</w:pP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Titolare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Autonoma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del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Trattamento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è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ciascuna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Istituzione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Scolastica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assegnataria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contributo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per le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attività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dei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progetti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finanziati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,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l’individuazione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dei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soggetti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destinatari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degli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interventi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, la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programmazione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e la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realizzazione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degli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interventi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stessi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4D6D2A7A" w14:textId="77777777" w:rsidR="00353091" w:rsidRPr="00D961C1" w:rsidRDefault="00353091" w:rsidP="00353091">
      <w:pPr>
        <w:adjustRightInd w:val="0"/>
        <w:jc w:val="both"/>
        <w:rPr>
          <w:rFonts w:asciiTheme="minorHAnsi" w:eastAsia="Times New Roman" w:hAnsiTheme="minorHAnsi" w:cstheme="minorHAnsi"/>
          <w:bCs/>
          <w:sz w:val="20"/>
          <w:szCs w:val="20"/>
          <w:u w:val="single"/>
          <w:lang w:eastAsia="it-IT"/>
        </w:rPr>
      </w:pPr>
    </w:p>
    <w:p w14:paraId="70037491" w14:textId="77777777" w:rsidR="00353091" w:rsidRPr="00D961C1" w:rsidRDefault="00353091" w:rsidP="00353091">
      <w:pPr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D961C1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it-IT"/>
        </w:rPr>
        <w:t>Responsabile</w:t>
      </w:r>
      <w:proofErr w:type="spellEnd"/>
      <w:r w:rsidRPr="00D961C1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it-IT"/>
        </w:rPr>
        <w:t xml:space="preserve"> </w:t>
      </w:r>
      <w:proofErr w:type="spellStart"/>
      <w:r w:rsidRPr="00D961C1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it-IT"/>
        </w:rPr>
        <w:t>della</w:t>
      </w:r>
      <w:proofErr w:type="spellEnd"/>
      <w:r w:rsidRPr="00D961C1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it-IT"/>
        </w:rPr>
        <w:t xml:space="preserve"> </w:t>
      </w:r>
      <w:proofErr w:type="spellStart"/>
      <w:r w:rsidRPr="00D961C1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it-IT"/>
        </w:rPr>
        <w:t>protezione</w:t>
      </w:r>
      <w:proofErr w:type="spellEnd"/>
      <w:r w:rsidRPr="00D961C1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it-IT"/>
        </w:rPr>
        <w:t xml:space="preserve"> </w:t>
      </w:r>
      <w:proofErr w:type="spellStart"/>
      <w:r w:rsidRPr="00D961C1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it-IT"/>
        </w:rPr>
        <w:t>dei</w:t>
      </w:r>
      <w:proofErr w:type="spellEnd"/>
      <w:r w:rsidRPr="00D961C1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it-IT"/>
        </w:rPr>
        <w:t xml:space="preserve"> </w:t>
      </w:r>
      <w:proofErr w:type="spellStart"/>
      <w:r w:rsidRPr="00D961C1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it-IT"/>
        </w:rPr>
        <w:t>dati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: Il punto di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contatto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con il RPD è il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seguente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:</w:t>
      </w:r>
      <w:r w:rsidRPr="00D961C1">
        <w:rPr>
          <w:rFonts w:asciiTheme="minorHAnsi" w:hAnsiTheme="minorHAnsi" w:cstheme="minorHAnsi"/>
          <w:sz w:val="20"/>
          <w:szCs w:val="20"/>
        </w:rPr>
        <w:t xml:space="preserve">  </w:t>
      </w:r>
      <w:hyperlink r:id="rId7" w:history="1">
        <w:r w:rsidRPr="00D961C1">
          <w:rPr>
            <w:rStyle w:val="Collegamentoipertestuale"/>
            <w:rFonts w:asciiTheme="minorHAnsi" w:hAnsiTheme="minorHAnsi" w:cstheme="minorHAnsi"/>
            <w:sz w:val="20"/>
            <w:szCs w:val="20"/>
          </w:rPr>
          <w:t>rpd@regione.puglia.it</w:t>
        </w:r>
      </w:hyperlink>
      <w:r w:rsidRPr="00D961C1">
        <w:rPr>
          <w:rFonts w:asciiTheme="minorHAnsi" w:hAnsiTheme="minorHAnsi" w:cstheme="minorHAnsi"/>
          <w:sz w:val="20"/>
          <w:szCs w:val="20"/>
        </w:rPr>
        <w:t>.</w:t>
      </w:r>
    </w:p>
    <w:p w14:paraId="4F9BCE3E" w14:textId="77777777" w:rsidR="00353091" w:rsidRPr="00D961C1" w:rsidRDefault="00353091" w:rsidP="00353091">
      <w:pPr>
        <w:pStyle w:val="Normale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Cs/>
          <w:sz w:val="20"/>
          <w:szCs w:val="20"/>
        </w:rPr>
      </w:pPr>
    </w:p>
    <w:p w14:paraId="27440C32" w14:textId="77777777" w:rsidR="00353091" w:rsidRPr="00D961C1" w:rsidRDefault="00353091" w:rsidP="00353091">
      <w:pPr>
        <w:pStyle w:val="Normale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Cs/>
          <w:sz w:val="20"/>
          <w:szCs w:val="20"/>
        </w:rPr>
      </w:pPr>
      <w:r w:rsidRPr="00D961C1">
        <w:rPr>
          <w:rFonts w:asciiTheme="minorHAnsi" w:hAnsiTheme="minorHAnsi" w:cstheme="minorHAnsi"/>
          <w:b/>
          <w:bCs/>
          <w:sz w:val="20"/>
          <w:szCs w:val="20"/>
          <w:u w:val="single"/>
        </w:rPr>
        <w:t>Responsabile/i del trattamento, ove presente</w:t>
      </w:r>
      <w:r w:rsidRPr="00D961C1">
        <w:rPr>
          <w:rFonts w:asciiTheme="minorHAnsi" w:hAnsiTheme="minorHAnsi" w:cstheme="minorHAnsi"/>
          <w:bCs/>
          <w:sz w:val="20"/>
          <w:szCs w:val="20"/>
        </w:rPr>
        <w:t>: /_______________________________________________</w:t>
      </w:r>
    </w:p>
    <w:p w14:paraId="7894B4AD" w14:textId="77777777" w:rsidR="00353091" w:rsidRPr="00D961C1" w:rsidRDefault="00353091" w:rsidP="00353091">
      <w:pPr>
        <w:adjustRightInd w:val="0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7BE43ADE" w14:textId="77777777" w:rsidR="00353091" w:rsidRPr="00D961C1" w:rsidRDefault="00353091" w:rsidP="00353091">
      <w:pPr>
        <w:pStyle w:val="Default"/>
        <w:jc w:val="both"/>
        <w:rPr>
          <w:rFonts w:asciiTheme="minorHAnsi" w:hAnsiTheme="minorHAnsi" w:cstheme="minorHAnsi"/>
          <w:bCs/>
          <w:color w:val="auto"/>
          <w:sz w:val="20"/>
          <w:szCs w:val="20"/>
          <w:u w:val="single"/>
        </w:rPr>
      </w:pPr>
      <w:r w:rsidRPr="00D961C1">
        <w:rPr>
          <w:rFonts w:asciiTheme="minorHAnsi" w:hAnsiTheme="minorHAnsi" w:cstheme="minorHAnsi"/>
          <w:b/>
          <w:bCs/>
          <w:color w:val="auto"/>
          <w:sz w:val="20"/>
          <w:szCs w:val="20"/>
          <w:u w:val="single"/>
        </w:rPr>
        <w:t>Soggetti/Categorie di soggetti ai quali i dati possono essere comunicati o che possono venirne a conoscenza</w:t>
      </w:r>
      <w:r w:rsidRPr="00D961C1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  i</w:t>
      </w:r>
      <w:r w:rsidRPr="00D961C1">
        <w:rPr>
          <w:rFonts w:asciiTheme="minorHAnsi" w:hAnsiTheme="minorHAnsi" w:cstheme="minorHAnsi"/>
          <w:color w:val="auto"/>
          <w:sz w:val="20"/>
          <w:szCs w:val="20"/>
        </w:rPr>
        <w:t xml:space="preserve"> dati trattati saranno accessibili esclusivamente ai dipendenti della Regione Puglia autorizzati al trattamento ex art. 29 GDPR  </w:t>
      </w:r>
    </w:p>
    <w:p w14:paraId="7DB357BF" w14:textId="77777777" w:rsidR="00353091" w:rsidRPr="00D961C1" w:rsidRDefault="00353091" w:rsidP="00353091">
      <w:pPr>
        <w:adjustRightInd w:val="0"/>
        <w:jc w:val="both"/>
        <w:rPr>
          <w:rFonts w:asciiTheme="minorHAnsi" w:eastAsiaTheme="minorHAnsi" w:hAnsiTheme="minorHAnsi" w:cstheme="minorHAnsi"/>
          <w:sz w:val="20"/>
          <w:szCs w:val="20"/>
        </w:rPr>
      </w:pPr>
    </w:p>
    <w:p w14:paraId="643A3963" w14:textId="77777777" w:rsidR="00353091" w:rsidRPr="00D961C1" w:rsidRDefault="00353091" w:rsidP="00353091">
      <w:pPr>
        <w:adjustRightInd w:val="0"/>
        <w:jc w:val="both"/>
        <w:rPr>
          <w:rFonts w:asciiTheme="minorHAnsi" w:eastAsiaTheme="minorHAnsi" w:hAnsiTheme="minorHAnsi" w:cstheme="minorHAnsi"/>
          <w:sz w:val="20"/>
          <w:szCs w:val="20"/>
        </w:rPr>
      </w:pPr>
      <w:proofErr w:type="spellStart"/>
      <w:r w:rsidRPr="00D961C1">
        <w:rPr>
          <w:rFonts w:asciiTheme="minorHAnsi" w:eastAsiaTheme="minorHAnsi" w:hAnsiTheme="minorHAnsi" w:cstheme="minorHAnsi"/>
          <w:b/>
          <w:sz w:val="20"/>
          <w:szCs w:val="20"/>
          <w:u w:val="single"/>
        </w:rPr>
        <w:t>Trasferimento</w:t>
      </w:r>
      <w:proofErr w:type="spellEnd"/>
      <w:r w:rsidRPr="00D961C1">
        <w:rPr>
          <w:rFonts w:asciiTheme="minorHAnsi" w:eastAsiaTheme="minorHAnsi" w:hAnsiTheme="minorHAnsi" w:cstheme="minorHAnsi"/>
          <w:b/>
          <w:sz w:val="20"/>
          <w:szCs w:val="20"/>
          <w:u w:val="single"/>
        </w:rPr>
        <w:t xml:space="preserve"> in </w:t>
      </w:r>
      <w:proofErr w:type="spellStart"/>
      <w:r w:rsidRPr="00D961C1">
        <w:rPr>
          <w:rFonts w:asciiTheme="minorHAnsi" w:eastAsiaTheme="minorHAnsi" w:hAnsiTheme="minorHAnsi" w:cstheme="minorHAnsi"/>
          <w:b/>
          <w:sz w:val="20"/>
          <w:szCs w:val="20"/>
          <w:u w:val="single"/>
        </w:rPr>
        <w:t>Paesi</w:t>
      </w:r>
      <w:proofErr w:type="spellEnd"/>
      <w:r w:rsidRPr="00D961C1">
        <w:rPr>
          <w:rFonts w:asciiTheme="minorHAnsi" w:eastAsiaTheme="minorHAnsi" w:hAnsiTheme="minorHAnsi" w:cstheme="minorHAnsi"/>
          <w:b/>
          <w:sz w:val="20"/>
          <w:szCs w:val="20"/>
          <w:u w:val="single"/>
        </w:rPr>
        <w:t xml:space="preserve"> </w:t>
      </w:r>
      <w:proofErr w:type="gramStart"/>
      <w:r w:rsidRPr="00D961C1">
        <w:rPr>
          <w:rFonts w:asciiTheme="minorHAnsi" w:eastAsiaTheme="minorHAnsi" w:hAnsiTheme="minorHAnsi" w:cstheme="minorHAnsi"/>
          <w:b/>
          <w:sz w:val="20"/>
          <w:szCs w:val="20"/>
          <w:u w:val="single"/>
        </w:rPr>
        <w:t>Terzi</w:t>
      </w:r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:I</w:t>
      </w:r>
      <w:proofErr w:type="gram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dati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personali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trattati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NON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saranno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/non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saranno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oggetto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di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trasferimento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in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Paesi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terzi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extraeuropei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): </w:t>
      </w:r>
    </w:p>
    <w:p w14:paraId="28B886AC" w14:textId="77777777" w:rsidR="00353091" w:rsidRPr="00D961C1" w:rsidRDefault="00353091" w:rsidP="00353091">
      <w:pPr>
        <w:adjustRightInd w:val="0"/>
        <w:jc w:val="both"/>
        <w:rPr>
          <w:rFonts w:asciiTheme="minorHAnsi" w:eastAsiaTheme="minorHAnsi" w:hAnsiTheme="minorHAnsi" w:cstheme="minorHAnsi"/>
          <w:sz w:val="20"/>
          <w:szCs w:val="20"/>
        </w:rPr>
      </w:pPr>
      <w:proofErr w:type="spellStart"/>
      <w:r w:rsidRPr="00D961C1">
        <w:rPr>
          <w:rFonts w:asciiTheme="minorHAnsi" w:eastAsiaTheme="minorHAnsi" w:hAnsiTheme="minorHAnsi" w:cstheme="minorHAnsi"/>
          <w:b/>
          <w:sz w:val="20"/>
          <w:szCs w:val="20"/>
          <w:u w:val="single"/>
        </w:rPr>
        <w:t>Presenza</w:t>
      </w:r>
      <w:proofErr w:type="spellEnd"/>
      <w:r w:rsidRPr="00D961C1">
        <w:rPr>
          <w:rFonts w:asciiTheme="minorHAnsi" w:eastAsiaTheme="minorHAnsi" w:hAnsiTheme="minorHAnsi" w:cstheme="minorHAnsi"/>
          <w:b/>
          <w:sz w:val="20"/>
          <w:szCs w:val="20"/>
          <w:u w:val="single"/>
        </w:rPr>
        <w:t xml:space="preserve"> di </w:t>
      </w:r>
      <w:proofErr w:type="spellStart"/>
      <w:r w:rsidRPr="00D961C1">
        <w:rPr>
          <w:rFonts w:asciiTheme="minorHAnsi" w:eastAsiaTheme="minorHAnsi" w:hAnsiTheme="minorHAnsi" w:cstheme="minorHAnsi"/>
          <w:b/>
          <w:sz w:val="20"/>
          <w:szCs w:val="20"/>
          <w:u w:val="single"/>
        </w:rPr>
        <w:t>processi</w:t>
      </w:r>
      <w:proofErr w:type="spellEnd"/>
      <w:r w:rsidRPr="00D961C1">
        <w:rPr>
          <w:rFonts w:asciiTheme="minorHAnsi" w:eastAsia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b/>
          <w:sz w:val="20"/>
          <w:szCs w:val="20"/>
          <w:u w:val="single"/>
        </w:rPr>
        <w:t>decisionali</w:t>
      </w:r>
      <w:proofErr w:type="spellEnd"/>
      <w:r w:rsidRPr="00D961C1">
        <w:rPr>
          <w:rFonts w:asciiTheme="minorHAnsi" w:eastAsia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b/>
          <w:sz w:val="20"/>
          <w:szCs w:val="20"/>
          <w:u w:val="single"/>
        </w:rPr>
        <w:t>automatizzati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/no</w:t>
      </w:r>
    </w:p>
    <w:p w14:paraId="4A134A0D" w14:textId="77777777" w:rsidR="00353091" w:rsidRPr="00D961C1" w:rsidRDefault="00353091" w:rsidP="00353091">
      <w:pPr>
        <w:adjustRightInd w:val="0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610CBF32" w14:textId="77777777" w:rsidR="00353091" w:rsidRPr="00D961C1" w:rsidRDefault="00353091" w:rsidP="00353091">
      <w:pPr>
        <w:adjustRightInd w:val="0"/>
        <w:jc w:val="both"/>
        <w:rPr>
          <w:rFonts w:asciiTheme="minorHAnsi" w:hAnsiTheme="minorHAnsi" w:cstheme="minorHAnsi"/>
          <w:iCs/>
          <w:sz w:val="20"/>
          <w:szCs w:val="20"/>
        </w:rPr>
      </w:pPr>
      <w:proofErr w:type="spellStart"/>
      <w:r w:rsidRPr="00D961C1">
        <w:rPr>
          <w:rFonts w:asciiTheme="minorHAnsi" w:hAnsiTheme="minorHAnsi" w:cstheme="minorHAnsi"/>
          <w:b/>
          <w:sz w:val="20"/>
          <w:szCs w:val="20"/>
          <w:u w:val="single"/>
        </w:rPr>
        <w:t>Modalità</w:t>
      </w:r>
      <w:proofErr w:type="spellEnd"/>
      <w:r w:rsidRPr="00D961C1">
        <w:rPr>
          <w:rFonts w:asciiTheme="minorHAnsi" w:hAnsiTheme="minorHAnsi" w:cstheme="minorHAnsi"/>
          <w:b/>
          <w:sz w:val="20"/>
          <w:szCs w:val="20"/>
          <w:u w:val="single"/>
        </w:rPr>
        <w:t xml:space="preserve"> del </w:t>
      </w:r>
      <w:proofErr w:type="spellStart"/>
      <w:r w:rsidRPr="00D961C1">
        <w:rPr>
          <w:rFonts w:asciiTheme="minorHAnsi" w:hAnsiTheme="minorHAnsi" w:cstheme="minorHAnsi"/>
          <w:b/>
          <w:sz w:val="20"/>
          <w:szCs w:val="20"/>
          <w:u w:val="single"/>
        </w:rPr>
        <w:t>trattamento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: Il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trattamento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dei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avviene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regola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con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strumenti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cartacei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e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informatizzati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>/</w:t>
      </w:r>
      <w:proofErr w:type="spellStart"/>
      <w:proofErr w:type="gramStart"/>
      <w:r w:rsidRPr="00D961C1">
        <w:rPr>
          <w:rFonts w:asciiTheme="minorHAnsi" w:hAnsiTheme="minorHAnsi" w:cstheme="minorHAnsi"/>
          <w:sz w:val="20"/>
          <w:szCs w:val="20"/>
        </w:rPr>
        <w:t>digitali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(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tipo</w:t>
      </w:r>
      <w:proofErr w:type="spellEnd"/>
      <w:proofErr w:type="gramEnd"/>
      <w:r w:rsidRPr="00D961C1">
        <w:rPr>
          <w:rFonts w:asciiTheme="minorHAnsi" w:hAnsiTheme="minorHAnsi" w:cstheme="minorHAnsi"/>
          <w:sz w:val="20"/>
          <w:szCs w:val="20"/>
        </w:rPr>
        <w:t xml:space="preserve"> pec )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nel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rispetto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dei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principi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liceità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correttezza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trasparenza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esattezza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pertinenza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e non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eccedenza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adottando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misure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sicurezza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organizzative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tecniche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ed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informatiche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adeguate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>.</w:t>
      </w:r>
    </w:p>
    <w:p w14:paraId="410FBF46" w14:textId="77777777" w:rsidR="00353091" w:rsidRPr="00D961C1" w:rsidRDefault="00353091" w:rsidP="00353091">
      <w:pPr>
        <w:adjustRightInd w:val="0"/>
        <w:jc w:val="both"/>
        <w:rPr>
          <w:rFonts w:asciiTheme="minorHAnsi" w:eastAsiaTheme="minorHAnsi" w:hAnsiTheme="minorHAnsi" w:cstheme="minorHAnsi"/>
          <w:sz w:val="20"/>
          <w:szCs w:val="20"/>
        </w:rPr>
      </w:pPr>
    </w:p>
    <w:p w14:paraId="1429BFAB" w14:textId="77777777" w:rsidR="00353091" w:rsidRPr="00D961C1" w:rsidRDefault="00353091" w:rsidP="00353091">
      <w:pPr>
        <w:adjustRightInd w:val="0"/>
        <w:jc w:val="both"/>
        <w:rPr>
          <w:rFonts w:asciiTheme="minorHAnsi" w:eastAsiaTheme="minorHAnsi" w:hAnsiTheme="minorHAnsi" w:cstheme="minorHAnsi"/>
          <w:sz w:val="20"/>
          <w:szCs w:val="20"/>
        </w:rPr>
      </w:pPr>
      <w:proofErr w:type="spellStart"/>
      <w:r w:rsidRPr="00D961C1">
        <w:rPr>
          <w:rFonts w:asciiTheme="minorHAnsi" w:eastAsiaTheme="minorHAnsi" w:hAnsiTheme="minorHAnsi" w:cstheme="minorHAnsi"/>
          <w:b/>
          <w:sz w:val="20"/>
          <w:szCs w:val="20"/>
          <w:u w:val="single"/>
        </w:rPr>
        <w:t>Conferimento</w:t>
      </w:r>
      <w:proofErr w:type="spellEnd"/>
      <w:r w:rsidRPr="00D961C1">
        <w:rPr>
          <w:rFonts w:asciiTheme="minorHAnsi" w:eastAsia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b/>
          <w:sz w:val="20"/>
          <w:szCs w:val="20"/>
          <w:u w:val="single"/>
        </w:rPr>
        <w:t>dei</w:t>
      </w:r>
      <w:proofErr w:type="spellEnd"/>
      <w:r w:rsidRPr="00D961C1">
        <w:rPr>
          <w:rFonts w:asciiTheme="minorHAnsi" w:eastAsia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b/>
          <w:sz w:val="20"/>
          <w:szCs w:val="20"/>
          <w:u w:val="single"/>
        </w:rPr>
        <w:t>dati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: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L’acquisizione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dei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dati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ed il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relativo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trattamento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sono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 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obbligatori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  in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relazione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alle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finalità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sopradescritte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. Ne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consegue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 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che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l’eventuale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rifiuto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a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fornirli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potrà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determinare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l’impossibilità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del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Titolare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del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trattamento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ad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erogare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il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servizio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eastAsiaTheme="minorHAnsi" w:hAnsiTheme="minorHAnsi" w:cstheme="minorHAnsi"/>
          <w:sz w:val="20"/>
          <w:szCs w:val="20"/>
        </w:rPr>
        <w:t>richiesto</w:t>
      </w:r>
      <w:proofErr w:type="spellEnd"/>
      <w:r w:rsidRPr="00D961C1">
        <w:rPr>
          <w:rFonts w:asciiTheme="minorHAnsi" w:eastAsiaTheme="minorHAnsi" w:hAnsiTheme="minorHAnsi" w:cstheme="minorHAnsi"/>
          <w:sz w:val="20"/>
          <w:szCs w:val="20"/>
        </w:rPr>
        <w:t>.</w:t>
      </w:r>
    </w:p>
    <w:p w14:paraId="20AAB16E" w14:textId="77777777" w:rsidR="00353091" w:rsidRPr="00D961C1" w:rsidRDefault="00353091" w:rsidP="00353091">
      <w:pPr>
        <w:adjustRightInd w:val="0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4F65862D" w14:textId="77777777" w:rsidR="00353091" w:rsidRPr="00D961C1" w:rsidRDefault="00353091" w:rsidP="00353091">
      <w:pPr>
        <w:adjustRightInd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</w:pPr>
      <w:proofErr w:type="spellStart"/>
      <w:r w:rsidRPr="00D961C1">
        <w:rPr>
          <w:rFonts w:asciiTheme="minorHAnsi" w:hAnsiTheme="minorHAnsi" w:cstheme="minorHAnsi"/>
          <w:b/>
          <w:sz w:val="20"/>
          <w:szCs w:val="20"/>
          <w:u w:val="single"/>
        </w:rPr>
        <w:t>Periodo</w:t>
      </w:r>
      <w:proofErr w:type="spellEnd"/>
      <w:r w:rsidRPr="00D961C1">
        <w:rPr>
          <w:rFonts w:asciiTheme="minorHAnsi" w:hAnsiTheme="minorHAnsi" w:cstheme="minorHAnsi"/>
          <w:b/>
          <w:sz w:val="20"/>
          <w:szCs w:val="20"/>
          <w:u w:val="single"/>
        </w:rPr>
        <w:t xml:space="preserve"> di </w:t>
      </w:r>
      <w:proofErr w:type="spellStart"/>
      <w:r w:rsidRPr="00D961C1">
        <w:rPr>
          <w:rFonts w:asciiTheme="minorHAnsi" w:hAnsiTheme="minorHAnsi" w:cstheme="minorHAnsi"/>
          <w:b/>
          <w:sz w:val="20"/>
          <w:szCs w:val="20"/>
          <w:u w:val="single"/>
        </w:rPr>
        <w:t>conservazione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: </w:t>
      </w:r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I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dati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sono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conservati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per </w:t>
      </w:r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il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periodo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di 5 anni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dalla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di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conclusione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del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progetto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ammesso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a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finanziamento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  </w:t>
      </w:r>
    </w:p>
    <w:p w14:paraId="04D9558D" w14:textId="77777777" w:rsidR="00353091" w:rsidRPr="00D961C1" w:rsidRDefault="00353091" w:rsidP="00353091">
      <w:pPr>
        <w:adjustRightInd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</w:pPr>
    </w:p>
    <w:p w14:paraId="20B3B69A" w14:textId="77777777" w:rsidR="00353091" w:rsidRPr="00D961C1" w:rsidRDefault="00353091" w:rsidP="00353091">
      <w:p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D961C1">
        <w:rPr>
          <w:rFonts w:asciiTheme="minorHAnsi" w:hAnsiTheme="minorHAnsi" w:cstheme="minorHAnsi"/>
          <w:b/>
          <w:sz w:val="20"/>
          <w:szCs w:val="20"/>
          <w:u w:val="single"/>
        </w:rPr>
        <w:t>Diritti</w:t>
      </w:r>
      <w:proofErr w:type="spellEnd"/>
      <w:r w:rsidRPr="00D961C1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Pr="00D961C1">
        <w:rPr>
          <w:rFonts w:asciiTheme="minorHAnsi" w:hAnsiTheme="minorHAnsi" w:cstheme="minorHAnsi"/>
          <w:b/>
          <w:sz w:val="20"/>
          <w:szCs w:val="20"/>
          <w:u w:val="single"/>
        </w:rPr>
        <w:t>degli</w:t>
      </w:r>
      <w:proofErr w:type="spellEnd"/>
      <w:r w:rsidRPr="00D961C1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Pr="00D961C1">
        <w:rPr>
          <w:rFonts w:asciiTheme="minorHAnsi" w:hAnsiTheme="minorHAnsi" w:cstheme="minorHAnsi"/>
          <w:b/>
          <w:sz w:val="20"/>
          <w:szCs w:val="20"/>
          <w:u w:val="single"/>
        </w:rPr>
        <w:t>interessati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: Ai sensi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degli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artt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. 15 e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seguenti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del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Regolamento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UE 2016/679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l’interessato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può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esercitare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seguenti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diritti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presentando</w:t>
      </w:r>
      <w:proofErr w:type="spellEnd"/>
      <w:r w:rsidR="00C11AAA">
        <w:fldChar w:fldCharType="begin"/>
      </w:r>
      <w:r w:rsidR="00C11AAA">
        <w:instrText xml:space="preserve"> HYPERLINK "https://w</w:instrText>
      </w:r>
      <w:r w:rsidR="00C11AAA">
        <w:instrText xml:space="preserve">ww.garanteprivacy.it/home/modulistica-e-servizi-online" \l "diritti" </w:instrText>
      </w:r>
      <w:r w:rsidR="00C11AAA">
        <w:fldChar w:fldCharType="separate"/>
      </w:r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apposita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istanza</w:t>
      </w:r>
      <w:proofErr w:type="spellEnd"/>
      <w:r w:rsidR="00C11AAA">
        <w:rPr>
          <w:rFonts w:asciiTheme="minorHAnsi" w:hAnsiTheme="minorHAnsi" w:cstheme="minorHAnsi"/>
          <w:sz w:val="20"/>
          <w:szCs w:val="20"/>
        </w:rPr>
        <w:fldChar w:fldCharType="end"/>
      </w:r>
      <w:r w:rsidRPr="00D961C1">
        <w:rPr>
          <w:rFonts w:asciiTheme="minorHAnsi" w:hAnsiTheme="minorHAnsi" w:cstheme="minorHAnsi"/>
          <w:sz w:val="20"/>
          <w:szCs w:val="20"/>
        </w:rPr>
        <w:t xml:space="preserve"> al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Titolare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del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trattamento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attraverso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contatto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del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Designato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al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trattamento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</w:t>
      </w:r>
      <w:r w:rsidRPr="00D961C1">
        <w:rPr>
          <w:rFonts w:asciiTheme="minorHAnsi" w:eastAsia="Times New Roman" w:hAnsiTheme="minorHAnsi" w:cstheme="minorHAnsi"/>
          <w:bCs/>
          <w:i/>
          <w:sz w:val="20"/>
          <w:szCs w:val="20"/>
          <w:lang w:eastAsia="it-IT"/>
        </w:rPr>
        <w:t>ex</w:t>
      </w:r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DGR 145/2019</w:t>
      </w:r>
      <w:r w:rsidRPr="00D961C1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Dirigente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della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Struttura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organizzativa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competente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 per </w:t>
      </w:r>
      <w:proofErr w:type="spellStart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>materia</w:t>
      </w:r>
      <w:proofErr w:type="spellEnd"/>
      <w:r w:rsidRPr="00D961C1">
        <w:rPr>
          <w:rFonts w:asciiTheme="minorHAnsi" w:eastAsia="Times New Roman" w:hAnsiTheme="minorHAnsi" w:cstheme="minorHAnsi"/>
          <w:bCs/>
          <w:sz w:val="20"/>
          <w:szCs w:val="20"/>
          <w:lang w:eastAsia="it-IT"/>
        </w:rPr>
        <w:t xml:space="preserve">) </w:t>
      </w:r>
      <w:r w:rsidRPr="00D961C1">
        <w:rPr>
          <w:rFonts w:asciiTheme="minorHAnsi" w:hAnsiTheme="minorHAnsi" w:cstheme="minorHAnsi"/>
          <w:sz w:val="20"/>
          <w:szCs w:val="20"/>
        </w:rPr>
        <w:t xml:space="preserve">come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innanzi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indicato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o in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alternativa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contattando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il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Responsabile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della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Protezione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dei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al punto di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contatto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come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innanzi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indicato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>:</w:t>
      </w:r>
    </w:p>
    <w:p w14:paraId="2970E426" w14:textId="77777777" w:rsidR="00353091" w:rsidRPr="00D961C1" w:rsidRDefault="00353091" w:rsidP="00353091">
      <w:pPr>
        <w:pStyle w:val="Paragrafoelenco"/>
        <w:widowControl/>
        <w:numPr>
          <w:ilvl w:val="0"/>
          <w:numId w:val="1"/>
        </w:numPr>
        <w:adjustRightInd w:val="0"/>
        <w:spacing w:after="86"/>
        <w:contextualSpacing/>
        <w:rPr>
          <w:rFonts w:asciiTheme="minorHAnsi" w:hAnsiTheme="minorHAnsi" w:cstheme="minorHAnsi"/>
          <w:sz w:val="20"/>
          <w:szCs w:val="20"/>
        </w:rPr>
      </w:pP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Diritto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d’accesso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: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l’interessato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ha il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diritto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ottenere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la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conferma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che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sia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o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meno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in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corso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un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trattamento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personali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che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lo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riguardano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e, in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tal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caso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di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ottenere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l'accesso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ai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personali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e alle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informazioni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specificate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nell’art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. 15 </w:t>
      </w:r>
      <w:proofErr w:type="gramStart"/>
      <w:r w:rsidRPr="00D961C1">
        <w:rPr>
          <w:rFonts w:asciiTheme="minorHAnsi" w:hAnsiTheme="minorHAnsi" w:cstheme="minorHAnsi"/>
          <w:sz w:val="20"/>
          <w:szCs w:val="20"/>
        </w:rPr>
        <w:t>GDPR;</w:t>
      </w:r>
      <w:proofErr w:type="gram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ED541A" w14:textId="77777777" w:rsidR="00353091" w:rsidRPr="00D961C1" w:rsidRDefault="00353091" w:rsidP="00353091">
      <w:pPr>
        <w:pStyle w:val="Paragrafoelenco"/>
        <w:widowControl/>
        <w:numPr>
          <w:ilvl w:val="0"/>
          <w:numId w:val="1"/>
        </w:numPr>
        <w:adjustRightInd w:val="0"/>
        <w:spacing w:after="86"/>
        <w:contextualSpacing/>
        <w:rPr>
          <w:rFonts w:asciiTheme="minorHAnsi" w:hAnsiTheme="minorHAnsi" w:cstheme="minorHAnsi"/>
          <w:sz w:val="20"/>
          <w:szCs w:val="20"/>
        </w:rPr>
      </w:pP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Diritto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rettifica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: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l’interessato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ha il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diritto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ottenere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senza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ingiustificato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ritardo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la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rettifica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dei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personali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inesatti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che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lo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riguardano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e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l'integrazione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dei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personali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incompleti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anche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fornendo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una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dichiarazione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proofErr w:type="gramStart"/>
      <w:r w:rsidRPr="00D961C1">
        <w:rPr>
          <w:rFonts w:asciiTheme="minorHAnsi" w:hAnsiTheme="minorHAnsi" w:cstheme="minorHAnsi"/>
          <w:sz w:val="20"/>
          <w:szCs w:val="20"/>
        </w:rPr>
        <w:t>integrativa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>;</w:t>
      </w:r>
      <w:proofErr w:type="gram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DC06288" w14:textId="77777777" w:rsidR="00353091" w:rsidRPr="00D961C1" w:rsidRDefault="00353091" w:rsidP="00353091">
      <w:pPr>
        <w:pStyle w:val="Paragrafoelenco"/>
        <w:widowControl/>
        <w:numPr>
          <w:ilvl w:val="0"/>
          <w:numId w:val="1"/>
        </w:numPr>
        <w:adjustRightInd w:val="0"/>
        <w:spacing w:after="86"/>
        <w:contextualSpacing/>
        <w:rPr>
          <w:rFonts w:asciiTheme="minorHAnsi" w:hAnsiTheme="minorHAnsi" w:cstheme="minorHAnsi"/>
          <w:sz w:val="20"/>
          <w:szCs w:val="20"/>
        </w:rPr>
      </w:pP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Diritto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alla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cancellazione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: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l’interessato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ha il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diritto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ottenere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senza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ingiustificato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ritardo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la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cancellazione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dei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personali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che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lo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riguardano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qualora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sussistano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motivi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specificati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nell’art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. 17 </w:t>
      </w:r>
      <w:proofErr w:type="gramStart"/>
      <w:r w:rsidRPr="00D961C1">
        <w:rPr>
          <w:rFonts w:asciiTheme="minorHAnsi" w:hAnsiTheme="minorHAnsi" w:cstheme="minorHAnsi"/>
          <w:sz w:val="20"/>
          <w:szCs w:val="20"/>
        </w:rPr>
        <w:t>GDPR;</w:t>
      </w:r>
      <w:proofErr w:type="gram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890C343" w14:textId="77777777" w:rsidR="00353091" w:rsidRPr="00D961C1" w:rsidRDefault="00353091" w:rsidP="00353091">
      <w:pPr>
        <w:pStyle w:val="Paragrafoelenco"/>
        <w:widowControl/>
        <w:numPr>
          <w:ilvl w:val="0"/>
          <w:numId w:val="1"/>
        </w:numPr>
        <w:adjustRightInd w:val="0"/>
        <w:spacing w:after="86"/>
        <w:contextualSpacing/>
        <w:rPr>
          <w:rFonts w:asciiTheme="minorHAnsi" w:hAnsiTheme="minorHAnsi" w:cstheme="minorHAnsi"/>
          <w:sz w:val="20"/>
          <w:szCs w:val="20"/>
        </w:rPr>
      </w:pP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lastRenderedPageBreak/>
        <w:t>Diritto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limitazione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trattamento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: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l’interessato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ha il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diritto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ottenere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la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limitazione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del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trattamento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quando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ricorre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una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delle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ipotesi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previste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dall’art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. 18 </w:t>
      </w:r>
      <w:proofErr w:type="gramStart"/>
      <w:r w:rsidRPr="00D961C1">
        <w:rPr>
          <w:rFonts w:asciiTheme="minorHAnsi" w:hAnsiTheme="minorHAnsi" w:cstheme="minorHAnsi"/>
          <w:sz w:val="20"/>
          <w:szCs w:val="20"/>
        </w:rPr>
        <w:t>GDPR;</w:t>
      </w:r>
      <w:proofErr w:type="gramEnd"/>
      <w:r w:rsidRPr="00D961C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749FC298" w14:textId="77777777" w:rsidR="00353091" w:rsidRPr="00D961C1" w:rsidRDefault="00353091" w:rsidP="00353091">
      <w:pPr>
        <w:pStyle w:val="Paragrafoelenco"/>
        <w:widowControl/>
        <w:numPr>
          <w:ilvl w:val="0"/>
          <w:numId w:val="1"/>
        </w:numPr>
        <w:adjustRightInd w:val="0"/>
        <w:spacing w:after="86"/>
        <w:contextualSpacing/>
        <w:rPr>
          <w:rFonts w:asciiTheme="minorHAnsi" w:hAnsiTheme="minorHAnsi" w:cstheme="minorHAnsi"/>
          <w:sz w:val="20"/>
          <w:szCs w:val="20"/>
        </w:rPr>
      </w:pP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Diritto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alla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portabilità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dei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dati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: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l’interessato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ha il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diritto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ricevere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in un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formato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strutturato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di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uso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comune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e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leggibile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da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dispositivo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automatico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personali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che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lo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riguardano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ed ha il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diritto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trasmettere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tali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ad un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altro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titolare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del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trattamento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senza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impedimenti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da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parte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del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titolare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del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trattamento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cui li ha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forniti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qualora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ricorrano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presupposti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previsti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dall’art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. 20 del </w:t>
      </w:r>
      <w:proofErr w:type="gramStart"/>
      <w:r w:rsidRPr="00D961C1">
        <w:rPr>
          <w:rFonts w:asciiTheme="minorHAnsi" w:hAnsiTheme="minorHAnsi" w:cstheme="minorHAnsi"/>
          <w:sz w:val="20"/>
          <w:szCs w:val="20"/>
        </w:rPr>
        <w:t>GDPR;</w:t>
      </w:r>
      <w:proofErr w:type="gram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FF93895" w14:textId="77777777" w:rsidR="00353091" w:rsidRPr="00D961C1" w:rsidRDefault="00353091" w:rsidP="00353091">
      <w:pPr>
        <w:pStyle w:val="Paragrafoelenco"/>
        <w:widowControl/>
        <w:numPr>
          <w:ilvl w:val="0"/>
          <w:numId w:val="1"/>
        </w:numPr>
        <w:adjustRightInd w:val="0"/>
        <w:spacing w:after="86"/>
        <w:contextualSpacing/>
        <w:rPr>
          <w:rFonts w:asciiTheme="minorHAnsi" w:hAnsiTheme="minorHAnsi" w:cstheme="minorHAnsi"/>
          <w:sz w:val="20"/>
          <w:szCs w:val="20"/>
        </w:rPr>
      </w:pP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Diritto</w:t>
      </w:r>
      <w:proofErr w:type="spellEnd"/>
      <w:r w:rsidRPr="00D961C1">
        <w:rPr>
          <w:rFonts w:asciiTheme="minorHAnsi" w:hAnsiTheme="minorHAnsi" w:cstheme="minorHAnsi"/>
          <w:bCs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bCs/>
          <w:sz w:val="20"/>
          <w:szCs w:val="20"/>
        </w:rPr>
        <w:t>opposizione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: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l’interessato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ha il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diritto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opporsi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in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qualsiasi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momento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per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motivi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connessi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alla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sua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situazione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particolare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al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trattamento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dei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personali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che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lo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riguardano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nei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casi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e con le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modalità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previste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dall’art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. 21 del GDPR. </w:t>
      </w:r>
    </w:p>
    <w:p w14:paraId="06FC6D3F" w14:textId="77777777" w:rsidR="00353091" w:rsidRPr="00D961C1" w:rsidRDefault="00353091" w:rsidP="00353091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CF7B772" w14:textId="77777777" w:rsidR="00353091" w:rsidRPr="00D961C1" w:rsidRDefault="00353091" w:rsidP="00353091">
      <w:p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D961C1">
        <w:rPr>
          <w:rFonts w:asciiTheme="minorHAnsi" w:hAnsiTheme="minorHAnsi" w:cstheme="minorHAnsi"/>
          <w:b/>
          <w:sz w:val="20"/>
          <w:szCs w:val="20"/>
          <w:u w:val="single"/>
        </w:rPr>
        <w:t>Diritto</w:t>
      </w:r>
      <w:proofErr w:type="spellEnd"/>
      <w:r w:rsidRPr="00D961C1">
        <w:rPr>
          <w:rFonts w:asciiTheme="minorHAnsi" w:hAnsiTheme="minorHAnsi" w:cstheme="minorHAnsi"/>
          <w:b/>
          <w:sz w:val="20"/>
          <w:szCs w:val="20"/>
          <w:u w:val="single"/>
        </w:rPr>
        <w:t xml:space="preserve"> di </w:t>
      </w:r>
      <w:proofErr w:type="spellStart"/>
      <w:r w:rsidRPr="00D961C1">
        <w:rPr>
          <w:rFonts w:asciiTheme="minorHAnsi" w:hAnsiTheme="minorHAnsi" w:cstheme="minorHAnsi"/>
          <w:b/>
          <w:sz w:val="20"/>
          <w:szCs w:val="20"/>
          <w:u w:val="single"/>
        </w:rPr>
        <w:t>reclamo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: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Gli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interessati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che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ritengono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che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il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presente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trattamento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dei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personali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avvenga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in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violazione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quanto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previsto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dal GDPR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hanno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il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diritto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proporre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reclamo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al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Garante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per la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Protezione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dei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personali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, come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previsto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dall'art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. 77 del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Regolamento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UE 2016/679, al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seguente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recapito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: Piazza Venezia, 11,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c.a.p.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00187 - Roma - </w:t>
      </w:r>
      <w:hyperlink r:id="rId8" w:history="1">
        <w:r w:rsidRPr="00D961C1">
          <w:rPr>
            <w:rStyle w:val="Collegamentoipertestuale"/>
            <w:rFonts w:asciiTheme="minorHAnsi" w:hAnsiTheme="minorHAnsi" w:cstheme="minorHAnsi"/>
            <w:sz w:val="20"/>
            <w:szCs w:val="20"/>
          </w:rPr>
          <w:t>protocollo@gpdp.it</w:t>
        </w:r>
      </w:hyperlink>
      <w:r w:rsidRPr="00D961C1">
        <w:rPr>
          <w:rFonts w:asciiTheme="minorHAnsi" w:hAnsiTheme="minorHAnsi" w:cstheme="minorHAnsi"/>
          <w:sz w:val="20"/>
          <w:szCs w:val="20"/>
        </w:rPr>
        <w:t xml:space="preserve"> . </w:t>
      </w:r>
    </w:p>
    <w:p w14:paraId="664554AC" w14:textId="77777777" w:rsidR="00353091" w:rsidRPr="00D961C1" w:rsidRDefault="00353091" w:rsidP="00353091">
      <w:p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D961C1">
        <w:rPr>
          <w:rFonts w:asciiTheme="minorHAnsi" w:hAnsiTheme="minorHAnsi" w:cstheme="minorHAnsi"/>
          <w:sz w:val="20"/>
          <w:szCs w:val="20"/>
        </w:rPr>
        <w:t>Gli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interessati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hanno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altresì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il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diritto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adire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le opportune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sedi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giudiziarie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ai sensi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dell’art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. 79 del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medesimo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Regolamento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CCE3689" w14:textId="77777777" w:rsidR="00353091" w:rsidRPr="00D961C1" w:rsidRDefault="00353091" w:rsidP="0035309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E0ED666" w14:textId="77777777" w:rsidR="00353091" w:rsidRPr="00D961C1" w:rsidRDefault="00353091" w:rsidP="0035309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7A43DC78" w14:textId="77777777" w:rsidR="00353091" w:rsidRPr="00D961C1" w:rsidRDefault="00353091" w:rsidP="0035309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186DEA7F" w14:textId="77777777" w:rsidR="00353091" w:rsidRPr="00D961C1" w:rsidRDefault="00353091" w:rsidP="0035309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proofErr w:type="gramStart"/>
      <w:r w:rsidRPr="00D961C1">
        <w:rPr>
          <w:rFonts w:asciiTheme="minorHAnsi" w:hAnsiTheme="minorHAnsi" w:cstheme="minorHAnsi"/>
          <w:color w:val="auto"/>
          <w:sz w:val="20"/>
          <w:szCs w:val="20"/>
        </w:rPr>
        <w:t>FIRMA :</w:t>
      </w:r>
      <w:proofErr w:type="gramEnd"/>
      <w:r w:rsidRPr="00D961C1">
        <w:rPr>
          <w:rFonts w:asciiTheme="minorHAnsi" w:hAnsiTheme="minorHAnsi" w:cstheme="minorHAnsi"/>
          <w:color w:val="auto"/>
          <w:sz w:val="20"/>
          <w:szCs w:val="20"/>
        </w:rPr>
        <w:t xml:space="preserve"> ::::::::::::::::::::::::::::::::::::::::::::::::::::::::::::::::::::</w:t>
      </w:r>
    </w:p>
    <w:p w14:paraId="4BC9CA33" w14:textId="77777777" w:rsidR="00573A6B" w:rsidRDefault="00573A6B"/>
    <w:sectPr w:rsidR="00573A6B" w:rsidSect="006E5183">
      <w:headerReference w:type="default" r:id="rId9"/>
      <w:footerReference w:type="default" r:id="rId10"/>
      <w:pgSz w:w="11910" w:h="16840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48936" w14:textId="77777777" w:rsidR="00C11AAA" w:rsidRDefault="00C11AAA">
      <w:r>
        <w:separator/>
      </w:r>
    </w:p>
  </w:endnote>
  <w:endnote w:type="continuationSeparator" w:id="0">
    <w:p w14:paraId="2CE1A8DC" w14:textId="77777777" w:rsidR="00C11AAA" w:rsidRDefault="00C11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E46B7" w14:textId="77777777" w:rsidR="008618D9" w:rsidRDefault="00C11AAA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402F5" w14:textId="77777777" w:rsidR="00C11AAA" w:rsidRDefault="00C11AAA">
      <w:r>
        <w:separator/>
      </w:r>
    </w:p>
  </w:footnote>
  <w:footnote w:type="continuationSeparator" w:id="0">
    <w:p w14:paraId="4545EAA8" w14:textId="77777777" w:rsidR="00C11AAA" w:rsidRDefault="00C11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8BC19" w14:textId="77777777" w:rsidR="008618D9" w:rsidRDefault="00C11AAA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77F2A"/>
    <w:multiLevelType w:val="hybridMultilevel"/>
    <w:tmpl w:val="AB5A1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091"/>
    <w:rsid w:val="00353091"/>
    <w:rsid w:val="00573A6B"/>
    <w:rsid w:val="00C11AAA"/>
    <w:rsid w:val="00C9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82A3C"/>
  <w15:docId w15:val="{6F2D600D-B2C5-47E7-A030-5551A4BD5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30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353091"/>
    <w:rPr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53091"/>
    <w:rPr>
      <w:rFonts w:ascii="Calibri" w:eastAsia="Calibri" w:hAnsi="Calibri" w:cs="Calibri"/>
      <w:sz w:val="19"/>
      <w:szCs w:val="19"/>
      <w:lang w:val="en-US"/>
    </w:rPr>
  </w:style>
  <w:style w:type="paragraph" w:styleId="Paragrafoelenco">
    <w:name w:val="List Paragraph"/>
    <w:aliases w:val="Elenco Puntato PIPPI"/>
    <w:basedOn w:val="Normale"/>
    <w:link w:val="ParagrafoelencoCarattere"/>
    <w:uiPriority w:val="1"/>
    <w:qFormat/>
    <w:rsid w:val="00353091"/>
    <w:pPr>
      <w:ind w:left="1529" w:hanging="284"/>
      <w:jc w:val="both"/>
    </w:pPr>
  </w:style>
  <w:style w:type="character" w:styleId="Collegamentoipertestuale">
    <w:name w:val="Hyperlink"/>
    <w:basedOn w:val="Carpredefinitoparagrafo"/>
    <w:unhideWhenUsed/>
    <w:rsid w:val="00353091"/>
    <w:rPr>
      <w:color w:val="0000FF"/>
      <w:u w:val="single"/>
    </w:rPr>
  </w:style>
  <w:style w:type="character" w:customStyle="1" w:styleId="ParagrafoelencoCarattere">
    <w:name w:val="Paragrafo elenco Carattere"/>
    <w:aliases w:val="Elenco Puntato PIPPI Carattere"/>
    <w:link w:val="Paragrafoelenco"/>
    <w:uiPriority w:val="1"/>
    <w:qFormat/>
    <w:rsid w:val="00353091"/>
    <w:rPr>
      <w:rFonts w:ascii="Calibri" w:eastAsia="Calibri" w:hAnsi="Calibri" w:cs="Calibri"/>
      <w:lang w:val="en-US"/>
    </w:rPr>
  </w:style>
  <w:style w:type="paragraph" w:customStyle="1" w:styleId="Default">
    <w:name w:val="Default"/>
    <w:rsid w:val="003530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35309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gpdp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pd@regione.pugl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865</Words>
  <Characters>4936</Characters>
  <Application>Microsoft Office Word</Application>
  <DocSecurity>0</DocSecurity>
  <Lines>41</Lines>
  <Paragraphs>11</Paragraphs>
  <ScaleCrop>false</ScaleCrop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Pepe</dc:creator>
  <cp:lastModifiedBy>Santacroce Maria Teresa</cp:lastModifiedBy>
  <cp:revision>2</cp:revision>
  <dcterms:created xsi:type="dcterms:W3CDTF">2022-10-20T13:36:00Z</dcterms:created>
  <dcterms:modified xsi:type="dcterms:W3CDTF">2022-10-20T13:36:00Z</dcterms:modified>
</cp:coreProperties>
</file>