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69" w:rsidRDefault="00991B69" w:rsidP="00991B69">
      <w:r>
        <w:t>Dettaglio comunicazione</w:t>
      </w:r>
    </w:p>
    <w:p w:rsidR="00991B69" w:rsidRDefault="00991B69" w:rsidP="00991B69">
      <w:r>
        <w:t>DETTAGLIO MESSAGGIO INVIATO</w:t>
      </w:r>
    </w:p>
    <w:p w:rsidR="00991B69" w:rsidRDefault="00991B69" w:rsidP="00991B69">
      <w:r>
        <w:t>Mittente</w:t>
      </w:r>
      <w:r>
        <w:tab/>
        <w:t>FARA VARONE - UFFICIO VII - AMBITO TERRITORIALE DI TARANTO</w:t>
      </w:r>
    </w:p>
    <w:p w:rsidR="00991B69" w:rsidRDefault="00991B69" w:rsidP="00991B69">
      <w:r>
        <w:t>Oggetto</w:t>
      </w:r>
      <w:r>
        <w:tab/>
        <w:t>INVITO A REGOLARIZZARE POSIZIONE CONTRIBUTIVA AI FINI DELL'AGGIUDICAZIONE DEFINITIVA - 2449005 - SERVIZI POSTALI ANNO 2020</w:t>
      </w:r>
    </w:p>
    <w:p w:rsidR="00991B69" w:rsidRDefault="00991B69" w:rsidP="00991B69">
      <w:r>
        <w:t>Destinatari</w:t>
      </w:r>
      <w:r>
        <w:tab/>
        <w:t>NIAL MAIL - S.R.L.</w:t>
      </w:r>
    </w:p>
    <w:p w:rsidR="00991B69" w:rsidRDefault="00991B69" w:rsidP="00991B69">
      <w:r>
        <w:t>Id iniziativa</w:t>
      </w:r>
      <w:r>
        <w:tab/>
        <w:t>2449005</w:t>
      </w:r>
    </w:p>
    <w:p w:rsidR="00991B69" w:rsidRDefault="00991B69" w:rsidP="00991B69">
      <w:r>
        <w:t>Nome Iniziativa</w:t>
      </w:r>
      <w:r>
        <w:tab/>
        <w:t>SERVIZI POSTALI ANNO 2020</w:t>
      </w:r>
    </w:p>
    <w:p w:rsidR="00991B69" w:rsidRDefault="00991B69" w:rsidP="00991B69">
      <w:r>
        <w:t>Nome Amministrazione</w:t>
      </w:r>
      <w:r>
        <w:tab/>
        <w:t>UFFICIO VII - AMBITO TERRITORIALE DI TARANTO</w:t>
      </w:r>
    </w:p>
    <w:p w:rsidR="00991B69" w:rsidRDefault="00991B69" w:rsidP="00991B69">
      <w:r>
        <w:t>Nome e cognome PO</w:t>
      </w:r>
      <w:r>
        <w:tab/>
        <w:t>MARIO TRIFILETTI</w:t>
      </w:r>
    </w:p>
    <w:p w:rsidR="00991B69" w:rsidRDefault="00991B69" w:rsidP="00991B69">
      <w:r>
        <w:t xml:space="preserve">Data ultima per la presentazione delle </w:t>
      </w:r>
      <w:proofErr w:type="gramStart"/>
      <w:r>
        <w:t>Offerte</w:t>
      </w:r>
      <w:proofErr w:type="gramEnd"/>
      <w:r>
        <w:tab/>
        <w:t>10/12/2019 23:59</w:t>
      </w:r>
    </w:p>
    <w:p w:rsidR="00991B69" w:rsidRDefault="00991B69" w:rsidP="00991B69">
      <w:r>
        <w:t>Testo</w:t>
      </w:r>
      <w:r>
        <w:tab/>
        <w:t xml:space="preserve">Spett.le </w:t>
      </w:r>
      <w:proofErr w:type="spellStart"/>
      <w:r>
        <w:t>Nial</w:t>
      </w:r>
      <w:proofErr w:type="spellEnd"/>
      <w:r>
        <w:t xml:space="preserve"> Mail </w:t>
      </w:r>
      <w:proofErr w:type="spellStart"/>
      <w:r>
        <w:t>SRL</w:t>
      </w:r>
      <w:proofErr w:type="gramStart"/>
      <w:r>
        <w:t>,</w:t>
      </w:r>
      <w:proofErr w:type="gramEnd"/>
      <w:r>
        <w:t>poiché</w:t>
      </w:r>
      <w:proofErr w:type="spellEnd"/>
      <w:r>
        <w:t xml:space="preserve"> sino a tutt'oggi non risulta ancora definita Vs. posizione contributiva ai fini del DURC, si invita codesta Ditta, ai sensi dell'art. 83 comma 9 del D. </w:t>
      </w:r>
      <w:proofErr w:type="spellStart"/>
      <w:r>
        <w:t>Lgs</w:t>
      </w:r>
      <w:proofErr w:type="spellEnd"/>
      <w:r>
        <w:t xml:space="preserve">. n. 50/2016 a </w:t>
      </w:r>
      <w:proofErr w:type="gramStart"/>
      <w:r>
        <w:t>regolarizzare</w:t>
      </w:r>
      <w:proofErr w:type="gramEnd"/>
      <w:r>
        <w:t xml:space="preserve"> detta posizione, producendo allo scrivente Ufficio il </w:t>
      </w:r>
      <w:proofErr w:type="spellStart"/>
      <w:r>
        <w:t>Durc</w:t>
      </w:r>
      <w:proofErr w:type="spellEnd"/>
      <w:r>
        <w:t xml:space="preserve"> regolare, entro e non oltre il 23/12/2019, pena l'esclusione dalla procedura di gara e conseguente revoca dell'aggiudicazione provvisoria.</w:t>
      </w:r>
    </w:p>
    <w:p w:rsidR="00EF06C3" w:rsidRDefault="00991B69" w:rsidP="00991B69">
      <w:r>
        <w:t>Allegati</w:t>
      </w:r>
      <w:r>
        <w:tab/>
        <w:t>-</w:t>
      </w:r>
      <w:bookmarkStart w:id="0" w:name="_GoBack"/>
      <w:bookmarkEnd w:id="0"/>
    </w:p>
    <w:sectPr w:rsidR="00EF06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69"/>
    <w:rsid w:val="00991B69"/>
    <w:rsid w:val="00D655D7"/>
    <w:rsid w:val="00E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55D7"/>
    <w:rPr>
      <w:sz w:val="26"/>
      <w:szCs w:val="26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55D7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D655D7"/>
    <w:pPr>
      <w:keepNext/>
      <w:jc w:val="center"/>
      <w:outlineLvl w:val="1"/>
    </w:pPr>
    <w:rPr>
      <w:rFonts w:ascii="Garamond" w:hAnsi="Garamond"/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55D7"/>
    <w:rPr>
      <w:rFonts w:ascii="Arial" w:hAnsi="Arial" w:cs="Arial"/>
      <w:b/>
      <w:bCs/>
      <w:kern w:val="28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655D7"/>
    <w:rPr>
      <w:rFonts w:ascii="Garamond" w:hAnsi="Garamond"/>
      <w:b/>
      <w:sz w:val="26"/>
      <w:szCs w:val="26"/>
      <w:u w:val="single"/>
      <w:lang w:eastAsia="it-IT"/>
    </w:rPr>
  </w:style>
  <w:style w:type="character" w:styleId="Enfasigrassetto">
    <w:name w:val="Strong"/>
    <w:qFormat/>
    <w:rsid w:val="00D655D7"/>
    <w:rPr>
      <w:b/>
      <w:bCs/>
    </w:rPr>
  </w:style>
  <w:style w:type="character" w:styleId="Enfasicorsivo">
    <w:name w:val="Emphasis"/>
    <w:basedOn w:val="Carpredefinitoparagrafo"/>
    <w:qFormat/>
    <w:rsid w:val="00D655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7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2019-12-18T09:38:00Z</cp:lastPrinted>
  <dcterms:created xsi:type="dcterms:W3CDTF">2019-12-18T09:37:00Z</dcterms:created>
  <dcterms:modified xsi:type="dcterms:W3CDTF">2019-12-18T09:55:00Z</dcterms:modified>
</cp:coreProperties>
</file>